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72" w:rsidRDefault="00AB5772" w:rsidP="00AB5772">
      <w:pPr>
        <w:rPr>
          <w:rFonts w:ascii="Times New Roman" w:hAnsi="Times New Roman"/>
          <w:b/>
          <w:sz w:val="24"/>
          <w:szCs w:val="20"/>
          <w:u w:val="single"/>
        </w:rPr>
      </w:pPr>
      <w:r>
        <w:rPr>
          <w:noProof/>
          <w:lang w:eastAsia="ja-JP"/>
        </w:rPr>
        <w:drawing>
          <wp:inline distT="0" distB="0" distL="0" distR="0" wp14:anchorId="4F3B0E0E" wp14:editId="27971584">
            <wp:extent cx="1238250" cy="304800"/>
            <wp:effectExtent l="0" t="0" r="0" b="0"/>
            <wp:docPr id="28264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40" name="図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04302" w:rsidRPr="009941AD" w:rsidRDefault="00FA27D2" w:rsidP="003236DB">
      <w:pPr>
        <w:jc w:val="center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 w:hint="eastAsia"/>
          <w:b/>
          <w:sz w:val="24"/>
          <w:szCs w:val="20"/>
          <w:u w:val="single"/>
          <w:lang w:eastAsia="ja-JP"/>
        </w:rPr>
        <w:t>S</w:t>
      </w:r>
      <w:r>
        <w:rPr>
          <w:rFonts w:ascii="Times New Roman" w:hAnsi="Times New Roman"/>
          <w:b/>
          <w:sz w:val="24"/>
          <w:szCs w:val="20"/>
          <w:u w:val="single"/>
          <w:lang w:eastAsia="ja-JP"/>
        </w:rPr>
        <w:t>PECON</w:t>
      </w:r>
      <w:r w:rsidR="00637A4B" w:rsidRPr="009941AD">
        <w:rPr>
          <w:rFonts w:ascii="Times New Roman" w:hAnsi="Times New Roman"/>
          <w:b/>
          <w:sz w:val="24"/>
          <w:szCs w:val="20"/>
          <w:u w:val="single"/>
        </w:rPr>
        <w:t xml:space="preserve"> APPLICATION FORM</w:t>
      </w:r>
    </w:p>
    <w:p w:rsidR="00637A4B" w:rsidRPr="009941AD" w:rsidRDefault="00637A4B" w:rsidP="00D04302">
      <w:pPr>
        <w:jc w:val="center"/>
        <w:rPr>
          <w:rFonts w:ascii="Times New Roman" w:hAnsi="Times New Roman"/>
          <w:b/>
          <w:sz w:val="24"/>
          <w:szCs w:val="20"/>
          <w:u w:val="single"/>
        </w:rPr>
      </w:pPr>
    </w:p>
    <w:p w:rsidR="00986C25" w:rsidRDefault="009941AD" w:rsidP="00986C25">
      <w:pPr>
        <w:rPr>
          <w:b/>
          <w:bCs/>
          <w:color w:val="1F497D"/>
          <w:sz w:val="20"/>
          <w:szCs w:val="20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1. Vessel 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                    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</w:t>
      </w:r>
      <w:proofErr w:type="gramStart"/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</w:p>
    <w:p w:rsidR="00AB5772" w:rsidRDefault="00AB5772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2. 2nd Vessel &lt;if any&gt; 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3. Port of loading              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4. Transshipment Port       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5. Port of discharge           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6. Commodity                   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  <w:bookmarkStart w:id="0" w:name="_GoBack"/>
      <w:bookmarkEnd w:id="0"/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7. 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Dimension(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LWH)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         : </w:t>
      </w:r>
      <w:r w:rsidR="00576878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8. Gross Weight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           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3236DB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9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Net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Weight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           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:</w:t>
      </w:r>
      <w:proofErr w:type="gramEnd"/>
    </w:p>
    <w:p w:rsidR="003236DB" w:rsidRPr="003236DB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:rsidR="009941AD" w:rsidRPr="009941AD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10</w:t>
      </w:r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Over Height                      </w:t>
      </w:r>
      <w:proofErr w:type="gramStart"/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 :</w:t>
      </w:r>
      <w:proofErr w:type="gramEnd"/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</w:p>
    <w:p w:rsidR="00AB5772" w:rsidRDefault="00AB5772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:rsidR="00AB5772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11</w:t>
      </w:r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Over Width   &lt;each side&gt; </w:t>
      </w:r>
      <w:proofErr w:type="gramStart"/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 :</w:t>
      </w:r>
      <w:proofErr w:type="gramEnd"/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  </w:t>
      </w:r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2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. Over 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Length  &lt;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each end&gt;    :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3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. Volume &amp; </w:t>
      </w:r>
      <w:proofErr w:type="spell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Contr</w:t>
      </w:r>
      <w:proofErr w:type="spell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Type      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 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3236DB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3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No. of package     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    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 </w:t>
      </w:r>
    </w:p>
    <w:p w:rsidR="003236DB" w:rsidRDefault="003236DB" w:rsidP="009941AD">
      <w:pPr>
        <w:rPr>
          <w:rFonts w:ascii="Times New Roman" w:eastAsia="ＭＳ Ｐゴシック" w:hAnsi="Times New Roman" w:hint="eastAsia"/>
          <w:color w:val="000000"/>
          <w:sz w:val="24"/>
          <w:szCs w:val="24"/>
          <w:lang w:eastAsia="ja-JP"/>
        </w:rPr>
      </w:pP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4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Special Stowage                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 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5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. Remarks                        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</w:t>
      </w:r>
      <w:proofErr w:type="gramStart"/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6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Special handling required at any port calling &lt;if any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&gt;,e.g.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Floating crane, ship crane etc.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:rsidR="009941AD" w:rsidRPr="009941AD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7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If POL, T/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S ,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POD and Local authorities can handle said OOG cargo; and any additional charges to be incurred. </w:t>
      </w:r>
    </w:p>
    <w:p w:rsidR="00B04D87" w:rsidRDefault="00B04D87" w:rsidP="009941AD">
      <w:pPr>
        <w:spacing w:line="276" w:lineRule="auto"/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:rsidR="00B04D87" w:rsidRDefault="00B04D87" w:rsidP="009941AD">
      <w:pPr>
        <w:spacing w:line="276" w:lineRule="auto"/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8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 Shipper:</w:t>
      </w:r>
      <w:r w:rsidR="00986C25">
        <w:rPr>
          <w:rFonts w:ascii="Times New Roman" w:eastAsia="ＭＳ Ｐゴシック" w:hAnsi="Times New Roman" w:hint="eastAsia"/>
          <w:color w:val="000000"/>
          <w:sz w:val="24"/>
          <w:szCs w:val="24"/>
          <w:lang w:eastAsia="ja-JP"/>
        </w:rPr>
        <w:t xml:space="preserve"> </w:t>
      </w:r>
    </w:p>
    <w:p w:rsidR="00B04D87" w:rsidRPr="00986C25" w:rsidRDefault="00B04D87" w:rsidP="009941AD">
      <w:pPr>
        <w:spacing w:line="276" w:lineRule="auto"/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:rsidR="00B04D87" w:rsidRDefault="00B04D87" w:rsidP="00B04D87">
      <w:pPr>
        <w:spacing w:line="276" w:lineRule="auto"/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9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. </w:t>
      </w:r>
      <w:r>
        <w:rPr>
          <w:rFonts w:ascii="Times New Roman" w:eastAsia="ＭＳ Ｐゴシック" w:hAnsi="Times New Roman" w:hint="eastAsia"/>
          <w:color w:val="000000"/>
          <w:sz w:val="24"/>
          <w:szCs w:val="24"/>
          <w:lang w:eastAsia="ja-JP"/>
        </w:rPr>
        <w:t>Forwarder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</w:t>
      </w:r>
    </w:p>
    <w:p w:rsidR="002C3FC0" w:rsidRDefault="002C3FC0" w:rsidP="00B04D87">
      <w:pPr>
        <w:spacing w:line="276" w:lineRule="auto"/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:rsidR="00C547C6" w:rsidRPr="009941AD" w:rsidRDefault="003236DB" w:rsidP="009941AD">
      <w:pPr>
        <w:spacing w:line="276" w:lineRule="auto"/>
        <w:rPr>
          <w:rFonts w:ascii="Times New Roman" w:hAnsi="Times New Roman" w:hint="eastAsia"/>
          <w:lang w:eastAsia="ja-JP"/>
        </w:rPr>
      </w:pP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20</w:t>
      </w:r>
      <w:r w:rsidR="00B04D87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 Empty Pick-up date:</w:t>
      </w:r>
      <w:r w:rsidR="00E56E44">
        <w:rPr>
          <w:rFonts w:ascii="Times New Roman" w:eastAsia="ＭＳ Ｐゴシック" w:hAnsi="Times New Roman" w:hint="eastAsia"/>
          <w:color w:val="000000"/>
          <w:sz w:val="24"/>
          <w:szCs w:val="24"/>
          <w:lang w:eastAsia="ja-JP"/>
        </w:rPr>
        <w:t xml:space="preserve"> </w:t>
      </w:r>
    </w:p>
    <w:sectPr w:rsidR="00C547C6" w:rsidRPr="0099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02"/>
    <w:rsid w:val="000F07DA"/>
    <w:rsid w:val="002C3FC0"/>
    <w:rsid w:val="002E5411"/>
    <w:rsid w:val="003236DB"/>
    <w:rsid w:val="00576878"/>
    <w:rsid w:val="00631218"/>
    <w:rsid w:val="00637A4B"/>
    <w:rsid w:val="00986C25"/>
    <w:rsid w:val="009941AD"/>
    <w:rsid w:val="00AB5772"/>
    <w:rsid w:val="00B04D87"/>
    <w:rsid w:val="00C547C6"/>
    <w:rsid w:val="00D03DC9"/>
    <w:rsid w:val="00D04302"/>
    <w:rsid w:val="00DD0DEB"/>
    <w:rsid w:val="00E56E44"/>
    <w:rsid w:val="00FA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50E68"/>
  <w15:docId w15:val="{B89B37C9-7ABF-417E-97AF-9EB4FFC2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430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8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Hans</dc:creator>
  <cp:lastModifiedBy>user03</cp:lastModifiedBy>
  <cp:revision>2</cp:revision>
  <dcterms:created xsi:type="dcterms:W3CDTF">2020-06-26T01:53:00Z</dcterms:created>
  <dcterms:modified xsi:type="dcterms:W3CDTF">2020-06-26T01:53:00Z</dcterms:modified>
</cp:coreProperties>
</file>