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DA" w:rsidRDefault="00292C97">
      <w:pPr>
        <w:rPr>
          <w:rFonts w:ascii="Arial" w:hAnsi="Arial"/>
          <w:color w:val="000000"/>
        </w:rPr>
      </w:pPr>
      <w:r>
        <w:rPr>
          <w:noProof/>
        </w:rPr>
        <w:drawing>
          <wp:inline distT="0" distB="0" distL="0" distR="0" wp14:anchorId="0174181F" wp14:editId="429AA479">
            <wp:extent cx="1076325" cy="352425"/>
            <wp:effectExtent l="0" t="0" r="9525" b="9525"/>
            <wp:docPr id="1" name="図 1" descr="C:\Users\user\Desktop\!cid_2__=C7BBF5F6DF9DD81C8f9e8a93@sgp_pilshi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user\Desktop\!cid_2__=C7BBF5F6DF9DD81C8f9e8a93@sgp_pilshi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CDA" w:rsidRDefault="001C7CDA">
      <w:pPr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Date:</w:t>
      </w:r>
    </w:p>
    <w:p w:rsidR="001C7CDA" w:rsidRDefault="001C7CDA">
      <w:pPr>
        <w:jc w:val="right"/>
        <w:rPr>
          <w:rFonts w:ascii="Arial" w:hAnsi="Arial"/>
          <w:color w:val="000000"/>
        </w:rPr>
      </w:pPr>
    </w:p>
    <w:p w:rsidR="001C7CDA" w:rsidRDefault="001C7CDA">
      <w:pPr>
        <w:jc w:val="right"/>
        <w:rPr>
          <w:rFonts w:ascii="Arial" w:hAnsi="Arial"/>
          <w:color w:val="000000"/>
        </w:rPr>
      </w:pPr>
    </w:p>
    <w:p w:rsidR="001C7CDA" w:rsidRDefault="001C7CDA">
      <w:pPr>
        <w:jc w:val="right"/>
        <w:rPr>
          <w:rFonts w:ascii="Arial" w:hAnsi="Arial"/>
          <w:color w:val="000000"/>
        </w:rPr>
      </w:pPr>
    </w:p>
    <w:p w:rsidR="001C7CDA" w:rsidRDefault="001C7CDA">
      <w:pPr>
        <w:jc w:val="right"/>
        <w:rPr>
          <w:rFonts w:ascii="Arial" w:hAnsi="Arial"/>
          <w:color w:val="000000"/>
        </w:rPr>
      </w:pPr>
    </w:p>
    <w:p w:rsidR="001C7CDA" w:rsidRDefault="001C7CDA">
      <w:pPr>
        <w:jc w:val="right"/>
        <w:rPr>
          <w:rFonts w:ascii="Arial" w:hAnsi="Arial"/>
          <w:color w:val="000000"/>
        </w:rPr>
      </w:pPr>
    </w:p>
    <w:p w:rsidR="001C7CDA" w:rsidRDefault="001C7CDA">
      <w:pPr>
        <w:pStyle w:val="1"/>
        <w:rPr>
          <w:color w:val="000000"/>
        </w:rPr>
      </w:pPr>
      <w:r>
        <w:rPr>
          <w:color w:val="000000"/>
        </w:rPr>
        <w:t>VESSEL CERTIFICATE</w:t>
      </w:r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34"/>
        <w:gridCol w:w="1771"/>
        <w:gridCol w:w="1771"/>
        <w:gridCol w:w="1771"/>
      </w:tblGrid>
      <w:tr w:rsidR="001C7CDA">
        <w:trPr>
          <w:trHeight w:val="422"/>
        </w:trPr>
        <w:tc>
          <w:tcPr>
            <w:tcW w:w="1908" w:type="dxa"/>
          </w:tcPr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VESSEL/VOYAGE</w:t>
            </w:r>
          </w:p>
        </w:tc>
        <w:tc>
          <w:tcPr>
            <w:tcW w:w="1634" w:type="dxa"/>
          </w:tcPr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YEAR BUILT</w:t>
            </w:r>
          </w:p>
        </w:tc>
        <w:tc>
          <w:tcPr>
            <w:tcW w:w="1771" w:type="dxa"/>
          </w:tcPr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FLAG</w:t>
            </w:r>
          </w:p>
        </w:tc>
        <w:tc>
          <w:tcPr>
            <w:tcW w:w="1771" w:type="dxa"/>
          </w:tcPr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</w:p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CLASS</w:t>
            </w:r>
          </w:p>
        </w:tc>
        <w:tc>
          <w:tcPr>
            <w:tcW w:w="1771" w:type="dxa"/>
          </w:tcPr>
          <w:p w:rsidR="001C7CDA" w:rsidRDefault="001C7CD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VESSEL AGE LESS THAN</w:t>
            </w:r>
          </w:p>
        </w:tc>
      </w:tr>
      <w:tr w:rsidR="001C7CDA">
        <w:trPr>
          <w:trHeight w:val="548"/>
        </w:trPr>
        <w:tc>
          <w:tcPr>
            <w:tcW w:w="1908" w:type="dxa"/>
          </w:tcPr>
          <w:p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34" w:type="dxa"/>
          </w:tcPr>
          <w:p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71" w:type="dxa"/>
          </w:tcPr>
          <w:p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71" w:type="dxa"/>
          </w:tcPr>
          <w:p w:rsidR="001C7CDA" w:rsidRDefault="001C7CD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71" w:type="dxa"/>
          </w:tcPr>
          <w:p w:rsidR="001C7CDA" w:rsidRDefault="001C7CDA">
            <w:pPr>
              <w:rPr>
                <w:rFonts w:ascii="Arial" w:hAnsi="Arial"/>
                <w:color w:val="000000"/>
              </w:rPr>
            </w:pPr>
          </w:p>
        </w:tc>
      </w:tr>
    </w:tbl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THIS IS TO CERTIFY THAT THE CARRYING VESSEL IS NOT OWNED BY </w:t>
      </w:r>
      <w:smartTag w:uri="urn:schemas-microsoft-com:office:smarttags" w:element="country-region">
        <w:r>
          <w:rPr>
            <w:rFonts w:ascii="Arial" w:hAnsi="Arial"/>
            <w:color w:val="000000"/>
          </w:rPr>
          <w:t>INDIA</w:t>
        </w:r>
      </w:smartTag>
      <w:r>
        <w:rPr>
          <w:rFonts w:ascii="Arial" w:hAnsi="Arial"/>
          <w:color w:val="000000"/>
        </w:rPr>
        <w:t xml:space="preserve"> OR SCHEDULED TO CALL AT ANY INDIAN / ISRAELI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color w:val="000000"/>
            </w:rPr>
            <w:t>BANGLADESH</w:t>
          </w:r>
        </w:smartTag>
      </w:smartTag>
      <w:r>
        <w:rPr>
          <w:rFonts w:ascii="Arial" w:hAnsi="Arial"/>
          <w:color w:val="000000"/>
        </w:rPr>
        <w:t xml:space="preserve"> PORTS PRIOR </w:t>
      </w:r>
    </w:p>
    <w:p w:rsidR="001C7CDA" w:rsidRDefault="001C7CDA">
      <w:pPr>
        <w:pStyle w:val="a3"/>
        <w:rPr>
          <w:rFonts w:ascii="Arial" w:hAnsi="Arial"/>
          <w:caps w:val="0"/>
          <w:snapToGrid/>
        </w:rPr>
      </w:pPr>
      <w:r>
        <w:rPr>
          <w:rFonts w:ascii="Arial" w:hAnsi="Arial"/>
          <w:caps w:val="0"/>
          <w:snapToGrid/>
        </w:rPr>
        <w:t xml:space="preserve">TO HER ARRIVAL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caps w:val="0"/>
              <w:snapToGrid/>
            </w:rPr>
            <w:t>KARACHI</w:t>
          </w:r>
        </w:smartTag>
        <w:r>
          <w:rPr>
            <w:rFonts w:ascii="Arial" w:hAnsi="Arial"/>
            <w:caps w:val="0"/>
            <w:snapToGrid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caps w:val="0"/>
              <w:snapToGrid/>
            </w:rPr>
            <w:t>PORT</w:t>
          </w:r>
        </w:smartTag>
      </w:smartTag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 w:rsidP="00093586">
      <w:pPr>
        <w:pStyle w:val="a3"/>
        <w:rPr>
          <w:rFonts w:ascii="Arial" w:hAnsi="Arial"/>
        </w:rPr>
      </w:pPr>
      <w:r>
        <w:t xml:space="preserve">The carrying vessel is plying on a regular / CONFERENCE liner service at the time of loading has complied with the International Safety Management standards, valid certificates are placed on board the respective vessels </w:t>
      </w:r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</w:t>
      </w:r>
    </w:p>
    <w:p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For PACIFIC INTERNATIONAL LINES (PTE) LTD</w:t>
      </w:r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</w:p>
    <w:p w:rsidR="001C7CDA" w:rsidRDefault="001C7CD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…………………………………………………………</w:t>
      </w:r>
    </w:p>
    <w:p w:rsidR="001C7CDA" w:rsidRDefault="001C7CDA"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As agents</w:t>
      </w:r>
      <w:r>
        <w:rPr>
          <w:color w:val="000000"/>
        </w:rPr>
        <w:t xml:space="preserve">  </w:t>
      </w:r>
    </w:p>
    <w:sectPr w:rsidR="001C7C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EF"/>
    <w:rsid w:val="00093586"/>
    <w:rsid w:val="001C7CDA"/>
    <w:rsid w:val="00292C97"/>
    <w:rsid w:val="00363A22"/>
    <w:rsid w:val="007F53EF"/>
    <w:rsid w:val="00C0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AA311E-B6F3-4956-800D-61A9343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SG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elv" w:hAnsi="Helv"/>
      <w:caps/>
      <w:snapToGrid w:val="0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Shmpt to  Karachi, Pakistan</vt:lpstr>
    </vt:vector>
  </TitlesOfParts>
  <Company>PIL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Shmpt to  Karachi, Pakistan</dc:title>
  <dc:creator>PIL</dc:creator>
  <cp:lastModifiedBy>user03</cp:lastModifiedBy>
  <cp:revision>2</cp:revision>
  <cp:lastPrinted>2008-10-03T07:07:00Z</cp:lastPrinted>
  <dcterms:created xsi:type="dcterms:W3CDTF">2021-01-28T09:03:00Z</dcterms:created>
  <dcterms:modified xsi:type="dcterms:W3CDTF">2021-01-28T09:03:00Z</dcterms:modified>
</cp:coreProperties>
</file>